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FA" w:rsidRDefault="00542EFA">
      <w:pPr>
        <w:rPr>
          <w:sz w:val="24"/>
          <w:szCs w:val="24"/>
        </w:rPr>
      </w:pPr>
    </w:p>
    <w:p w:rsidR="00D5569E" w:rsidRPr="00783118" w:rsidRDefault="00542EFA" w:rsidP="00BD0926">
      <w:pPr>
        <w:jc w:val="both"/>
        <w:rPr>
          <w:b/>
          <w:i/>
          <w:sz w:val="44"/>
          <w:szCs w:val="44"/>
        </w:rPr>
      </w:pPr>
      <w:r w:rsidRPr="00783118">
        <w:rPr>
          <w:b/>
          <w:i/>
          <w:sz w:val="44"/>
          <w:szCs w:val="44"/>
        </w:rPr>
        <w:t>Bude se v Ústí zase vařit ovar?</w:t>
      </w:r>
      <w:r w:rsidR="00783118">
        <w:rPr>
          <w:b/>
          <w:i/>
          <w:sz w:val="44"/>
          <w:szCs w:val="44"/>
        </w:rPr>
        <w:t xml:space="preserve"> </w:t>
      </w:r>
      <w:r w:rsidR="00783118" w:rsidRPr="00783118">
        <w:rPr>
          <w:b/>
          <w:i/>
          <w:sz w:val="44"/>
          <w:szCs w:val="44"/>
        </w:rPr>
        <w:t>(</w:t>
      </w:r>
      <w:proofErr w:type="gramStart"/>
      <w:r w:rsidR="00783118" w:rsidRPr="00783118">
        <w:rPr>
          <w:b/>
          <w:i/>
          <w:sz w:val="44"/>
          <w:szCs w:val="44"/>
        </w:rPr>
        <w:t>12.února</w:t>
      </w:r>
      <w:proofErr w:type="gramEnd"/>
      <w:r w:rsidR="00783118" w:rsidRPr="00783118">
        <w:rPr>
          <w:b/>
          <w:i/>
          <w:sz w:val="44"/>
          <w:szCs w:val="44"/>
        </w:rPr>
        <w:t xml:space="preserve"> 2015)</w:t>
      </w:r>
    </w:p>
    <w:p w:rsidR="00542EFA" w:rsidRDefault="00542EFA" w:rsidP="00BD0926">
      <w:pPr>
        <w:jc w:val="both"/>
        <w:rPr>
          <w:i/>
          <w:sz w:val="24"/>
          <w:szCs w:val="24"/>
        </w:rPr>
      </w:pPr>
      <w:r w:rsidRPr="00542EFA">
        <w:rPr>
          <w:i/>
          <w:sz w:val="24"/>
          <w:szCs w:val="24"/>
        </w:rPr>
        <w:t>Když</w:t>
      </w:r>
      <w:r>
        <w:rPr>
          <w:i/>
          <w:sz w:val="24"/>
          <w:szCs w:val="24"/>
        </w:rPr>
        <w:t xml:space="preserve"> se v loni na podzim divadelníci z ústeckého Činoherního studia rozhodli vzít městskou politiku do vlastních rukou, kreativně, pod heslem</w:t>
      </w:r>
      <w:r w:rsidR="00DD2FC0">
        <w:rPr>
          <w:i/>
          <w:sz w:val="24"/>
          <w:szCs w:val="24"/>
        </w:rPr>
        <w:t xml:space="preserve"> „</w:t>
      </w:r>
      <w:r>
        <w:rPr>
          <w:i/>
          <w:sz w:val="24"/>
          <w:szCs w:val="24"/>
        </w:rPr>
        <w:t xml:space="preserve">Na každou </w:t>
      </w:r>
      <w:proofErr w:type="gramStart"/>
      <w:r>
        <w:rPr>
          <w:i/>
          <w:sz w:val="24"/>
          <w:szCs w:val="24"/>
        </w:rPr>
        <w:t>sv.ni</w:t>
      </w:r>
      <w:proofErr w:type="gramEnd"/>
      <w:r>
        <w:rPr>
          <w:i/>
          <w:sz w:val="24"/>
          <w:szCs w:val="24"/>
        </w:rPr>
        <w:t xml:space="preserve"> se voda vaří“ uspořádali před magistrátem protestní happening a skutečně vařili a zájemcům dávali ovar.</w:t>
      </w:r>
    </w:p>
    <w:p w:rsidR="00542EFA" w:rsidRDefault="00542EFA" w:rsidP="00BD09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Jejich úsilí se vyplatilo, dnes sedí na magistrátu, zanedlouho to bude 100 dní, a vládnou. Jak se jim daří, na to jsme se zeptali Pavla Vodseďálka, </w:t>
      </w:r>
      <w:r w:rsidR="006A2F1F">
        <w:rPr>
          <w:i/>
          <w:sz w:val="24"/>
          <w:szCs w:val="24"/>
        </w:rPr>
        <w:t xml:space="preserve">předsedy OV KSČM a </w:t>
      </w:r>
      <w:r>
        <w:rPr>
          <w:i/>
          <w:sz w:val="24"/>
          <w:szCs w:val="24"/>
        </w:rPr>
        <w:t>zastupitele města</w:t>
      </w:r>
      <w:r w:rsidR="006A2F1F">
        <w:rPr>
          <w:i/>
          <w:sz w:val="24"/>
          <w:szCs w:val="24"/>
        </w:rPr>
        <w:t xml:space="preserve"> Ústí nad Labem</w:t>
      </w:r>
      <w:r>
        <w:rPr>
          <w:i/>
          <w:sz w:val="24"/>
          <w:szCs w:val="24"/>
        </w:rPr>
        <w:t>.</w:t>
      </w:r>
    </w:p>
    <w:p w:rsidR="00542EFA" w:rsidRDefault="006964E3" w:rsidP="00BD09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vítězným ANO 2011 se vládnoucí silou stali i zvolení zastupitelé z uskupení PRO Ústí. Jak si vedou, a jak plní své předvolební sliby?</w:t>
      </w:r>
    </w:p>
    <w:p w:rsidR="00A36915" w:rsidRDefault="00334753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 2011 získalo 12 mandátů, PRO Ústí 8 a vzhledem k tomu, že ústecké zastupitelstvo </w:t>
      </w:r>
      <w:proofErr w:type="gramStart"/>
      <w:r>
        <w:rPr>
          <w:sz w:val="24"/>
          <w:szCs w:val="24"/>
        </w:rPr>
        <w:t>tvoří</w:t>
      </w:r>
      <w:proofErr w:type="gramEnd"/>
      <w:r>
        <w:rPr>
          <w:sz w:val="24"/>
          <w:szCs w:val="24"/>
        </w:rPr>
        <w:t xml:space="preserve"> 37 zastupitel</w:t>
      </w:r>
      <w:r w:rsidR="006A2F1F">
        <w:rPr>
          <w:sz w:val="24"/>
          <w:szCs w:val="24"/>
        </w:rPr>
        <w:t xml:space="preserve">ů </w:t>
      </w:r>
      <w:proofErr w:type="gramStart"/>
      <w:r w:rsidR="006A2F1F">
        <w:rPr>
          <w:sz w:val="24"/>
          <w:szCs w:val="24"/>
        </w:rPr>
        <w:t>má</w:t>
      </w:r>
      <w:proofErr w:type="gramEnd"/>
      <w:r w:rsidR="006A2F1F">
        <w:rPr>
          <w:sz w:val="24"/>
          <w:szCs w:val="24"/>
        </w:rPr>
        <w:t xml:space="preserve"> koalice</w:t>
      </w:r>
      <w:r>
        <w:rPr>
          <w:sz w:val="24"/>
          <w:szCs w:val="24"/>
        </w:rPr>
        <w:t xml:space="preserve"> </w:t>
      </w:r>
      <w:r w:rsidR="005A2A11">
        <w:rPr>
          <w:sz w:val="24"/>
          <w:szCs w:val="24"/>
        </w:rPr>
        <w:t xml:space="preserve"> </w:t>
      </w:r>
      <w:r>
        <w:rPr>
          <w:sz w:val="24"/>
          <w:szCs w:val="24"/>
        </w:rPr>
        <w:t>dvou mandátovou převahu. PRO Ústí tvoří především členové divadla Činoherák a jejich příznivci</w:t>
      </w:r>
      <w:r w:rsidR="005A2A11">
        <w:rPr>
          <w:sz w:val="24"/>
          <w:szCs w:val="24"/>
        </w:rPr>
        <w:t>.  Na čelní stěně magistrátu nějaký čas svítilo heslo OTEVŘENO. Už zha</w:t>
      </w:r>
      <w:r w:rsidR="00A36915">
        <w:rPr>
          <w:sz w:val="24"/>
          <w:szCs w:val="24"/>
        </w:rPr>
        <w:t>slo, také volný vstup do prostor</w:t>
      </w:r>
      <w:r w:rsidR="005A2A11">
        <w:rPr>
          <w:sz w:val="24"/>
          <w:szCs w:val="24"/>
        </w:rPr>
        <w:t>u vedení byl opět uzavřen, poté, co byla jedna z </w:t>
      </w:r>
      <w:proofErr w:type="gramStart"/>
      <w:r w:rsidR="005A2A11">
        <w:rPr>
          <w:sz w:val="24"/>
          <w:szCs w:val="24"/>
        </w:rPr>
        <w:t>kanceláři</w:t>
      </w:r>
      <w:proofErr w:type="gramEnd"/>
      <w:r w:rsidR="005A2A11">
        <w:rPr>
          <w:sz w:val="24"/>
          <w:szCs w:val="24"/>
        </w:rPr>
        <w:t xml:space="preserve"> navštívena zlodějem, </w:t>
      </w:r>
      <w:r w:rsidR="006A2F1F">
        <w:rPr>
          <w:sz w:val="24"/>
          <w:szCs w:val="24"/>
        </w:rPr>
        <w:t xml:space="preserve">u primátora se </w:t>
      </w:r>
      <w:r w:rsidR="005A2A11">
        <w:rPr>
          <w:sz w:val="24"/>
          <w:szCs w:val="24"/>
        </w:rPr>
        <w:t xml:space="preserve">opět zvoní, ale otvírá se </w:t>
      </w:r>
      <w:proofErr w:type="spellStart"/>
      <w:r w:rsidR="005A2A11">
        <w:rPr>
          <w:sz w:val="24"/>
          <w:szCs w:val="24"/>
        </w:rPr>
        <w:t>se</w:t>
      </w:r>
      <w:proofErr w:type="spellEnd"/>
      <w:r w:rsidR="005A2A11">
        <w:rPr>
          <w:sz w:val="24"/>
          <w:szCs w:val="24"/>
        </w:rPr>
        <w:t xml:space="preserve"> značným zpožděním, ačkoliv sekretariáty byly výrazně posíleny. Náklady na vybavení kanceláří nových náměstků, jejich platy, odměny neuvolněným příznivcům v komisích, nesvědčí o úsporném trendu, který </w:t>
      </w:r>
      <w:r w:rsidR="00A36915">
        <w:rPr>
          <w:sz w:val="24"/>
          <w:szCs w:val="24"/>
        </w:rPr>
        <w:t>před volbami proklamovala obě vládnoucí usk</w:t>
      </w:r>
      <w:r w:rsidR="006A2F1F">
        <w:rPr>
          <w:sz w:val="24"/>
          <w:szCs w:val="24"/>
        </w:rPr>
        <w:t>upení.  Mimochodem poprvé nemá náš klub</w:t>
      </w:r>
      <w:r w:rsidR="00A36915">
        <w:rPr>
          <w:sz w:val="24"/>
          <w:szCs w:val="24"/>
        </w:rPr>
        <w:t xml:space="preserve"> v komisích žádného zastupitele</w:t>
      </w:r>
      <w:r w:rsidR="00832F13">
        <w:rPr>
          <w:sz w:val="24"/>
          <w:szCs w:val="24"/>
        </w:rPr>
        <w:t xml:space="preserve"> statutárního města</w:t>
      </w:r>
      <w:r w:rsidR="00A36915">
        <w:rPr>
          <w:sz w:val="24"/>
          <w:szCs w:val="24"/>
        </w:rPr>
        <w:t xml:space="preserve">, to proto, že komise </w:t>
      </w:r>
      <w:proofErr w:type="gramStart"/>
      <w:r w:rsidR="00A36915">
        <w:rPr>
          <w:sz w:val="24"/>
          <w:szCs w:val="24"/>
        </w:rPr>
        <w:t>tvoří  odborníci</w:t>
      </w:r>
      <w:proofErr w:type="gramEnd"/>
      <w:r w:rsidR="00A36915">
        <w:rPr>
          <w:sz w:val="24"/>
          <w:szCs w:val="24"/>
        </w:rPr>
        <w:t xml:space="preserve"> a příznivci.</w:t>
      </w:r>
      <w:r w:rsidR="002F6188">
        <w:rPr>
          <w:sz w:val="24"/>
          <w:szCs w:val="24"/>
        </w:rPr>
        <w:t xml:space="preserve"> Důvod může být i jiný, „ My vám ukážeme!“ </w:t>
      </w:r>
      <w:r w:rsidR="00A36915">
        <w:rPr>
          <w:sz w:val="24"/>
          <w:szCs w:val="24"/>
        </w:rPr>
        <w:t xml:space="preserve"> Také jedna z prvních vyhlášených aktivit na zlidštění části centra přišla Ústí na pěkné peníze. Priority nových vládců jsou zřejmě poněkud odlišné, mám za to, že například vyřešení autobusového terminálu</w:t>
      </w:r>
      <w:r w:rsidR="002F6188">
        <w:rPr>
          <w:sz w:val="24"/>
          <w:szCs w:val="24"/>
        </w:rPr>
        <w:t>, zanádražního prostoru, parkování v sídlištích atd.</w:t>
      </w:r>
      <w:r w:rsidR="00A36915">
        <w:rPr>
          <w:sz w:val="24"/>
          <w:szCs w:val="24"/>
        </w:rPr>
        <w:t xml:space="preserve"> by zasloužilo hledat rychle řešení. </w:t>
      </w:r>
      <w:r w:rsidR="002F6188">
        <w:rPr>
          <w:sz w:val="24"/>
          <w:szCs w:val="24"/>
        </w:rPr>
        <w:t xml:space="preserve"> V polovině února budou koaliční partneři sto dní ve funkci a kalich hořkosti už je skoro plný.</w:t>
      </w:r>
    </w:p>
    <w:p w:rsidR="00A36915" w:rsidRDefault="00A36915" w:rsidP="00BD0926">
      <w:pPr>
        <w:jc w:val="both"/>
        <w:rPr>
          <w:sz w:val="24"/>
          <w:szCs w:val="24"/>
        </w:rPr>
      </w:pPr>
    </w:p>
    <w:p w:rsidR="006964E3" w:rsidRDefault="006964E3" w:rsidP="00BD09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únorovém zastupitelstvu m</w:t>
      </w:r>
      <w:r w:rsidR="00A36915">
        <w:rPr>
          <w:b/>
          <w:sz w:val="24"/>
          <w:szCs w:val="24"/>
        </w:rPr>
        <w:t>á být volen čtvrtý náměstek primátora</w:t>
      </w:r>
      <w:r>
        <w:rPr>
          <w:b/>
          <w:sz w:val="24"/>
          <w:szCs w:val="24"/>
        </w:rPr>
        <w:t>, má být mimo jiné schvalován rozpočet a taky první část dotace na činnost bývalého Činoherního studia, dnes Činoheráku. Jak se k předloženým materiálům staví klub zastupitelů KSČM?</w:t>
      </w:r>
    </w:p>
    <w:p w:rsidR="00A60628" w:rsidRDefault="00A36915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minulém období byli náměstci dva, v závěru dokonce jen jeden. Teď budou čtyři. Přesto nemají většinou na nic čas. Poprvé se stalo, že projednávání rozpočtu nebylo </w:t>
      </w:r>
      <w:r w:rsidR="002F6188">
        <w:rPr>
          <w:sz w:val="24"/>
          <w:szCs w:val="24"/>
        </w:rPr>
        <w:t xml:space="preserve">s naším klubem příslušným funkcionářem projednáno, komunikace vázne. </w:t>
      </w:r>
      <w:r w:rsidR="00A60628">
        <w:rPr>
          <w:sz w:val="24"/>
          <w:szCs w:val="24"/>
        </w:rPr>
        <w:t>Čtvrtý náměstek je pro nás nepřijatelným luxusem.  Smutné je,</w:t>
      </w:r>
      <w:r w:rsidR="00BD0926">
        <w:rPr>
          <w:sz w:val="24"/>
          <w:szCs w:val="24"/>
        </w:rPr>
        <w:t xml:space="preserve"> bohužel,</w:t>
      </w:r>
      <w:r w:rsidR="00A60628">
        <w:rPr>
          <w:sz w:val="24"/>
          <w:szCs w:val="24"/>
        </w:rPr>
        <w:t xml:space="preserve"> že by se jím měl stát, podle našeho mínění, nejkompetentnější člen vedení. Pokud nahradí některého nebo některou z dosavadních pomazaných, budiž.</w:t>
      </w:r>
    </w:p>
    <w:p w:rsidR="00A36915" w:rsidRPr="00A36915" w:rsidRDefault="002F6188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Jedním z nepřijatelných bodů rozpočtu je dotace na činnost divadelního spolku Činoherák. Bez jakéhokoliv výběrového řízení, bez vyhlášení dotačního titulu</w:t>
      </w:r>
      <w:r w:rsidR="00A60628">
        <w:rPr>
          <w:sz w:val="24"/>
          <w:szCs w:val="24"/>
        </w:rPr>
        <w:t>,</w:t>
      </w:r>
      <w:r>
        <w:rPr>
          <w:sz w:val="24"/>
          <w:szCs w:val="24"/>
        </w:rPr>
        <w:t xml:space="preserve"> má být tato instit</w:t>
      </w:r>
      <w:r w:rsidR="006A2F1F">
        <w:rPr>
          <w:sz w:val="24"/>
          <w:szCs w:val="24"/>
        </w:rPr>
        <w:t>uce posílena na první pololetí šesti</w:t>
      </w:r>
      <w:r>
        <w:rPr>
          <w:sz w:val="24"/>
          <w:szCs w:val="24"/>
        </w:rPr>
        <w:t xml:space="preserve"> milióny korun. </w:t>
      </w:r>
      <w:r w:rsidR="00A60628">
        <w:rPr>
          <w:sz w:val="24"/>
          <w:szCs w:val="24"/>
        </w:rPr>
        <w:t xml:space="preserve"> </w:t>
      </w:r>
      <w:r w:rsidR="006A2F1F">
        <w:rPr>
          <w:sz w:val="24"/>
          <w:szCs w:val="24"/>
        </w:rPr>
        <w:t>A v rozpočtu se počítá i s podobnou</w:t>
      </w:r>
      <w:r w:rsidR="00A60628">
        <w:rPr>
          <w:sz w:val="24"/>
          <w:szCs w:val="24"/>
        </w:rPr>
        <w:t xml:space="preserve"> dotací od července. V rezervním fondu jsou ukryty další milióny na rekonstrukci prostor příslušejících k divadlu. </w:t>
      </w:r>
      <w:r>
        <w:rPr>
          <w:sz w:val="24"/>
          <w:szCs w:val="24"/>
        </w:rPr>
        <w:t>Toto divadlo vzniklo po opuštění původníh</w:t>
      </w:r>
      <w:r w:rsidR="00A60628">
        <w:rPr>
          <w:sz w:val="24"/>
          <w:szCs w:val="24"/>
        </w:rPr>
        <w:t>o Činoherního studia. Tvoří ho mnohdy</w:t>
      </w:r>
      <w:r>
        <w:rPr>
          <w:sz w:val="24"/>
          <w:szCs w:val="24"/>
        </w:rPr>
        <w:t xml:space="preserve"> stejní lidé. Činoherní studio po sobě zanechalo poměrně slušnou sumu nezaplacených účtů a část těchto účtů vystavovalo město Ústí. Nemáme</w:t>
      </w:r>
      <w:r w:rsidR="00A60628">
        <w:rPr>
          <w:sz w:val="24"/>
          <w:szCs w:val="24"/>
        </w:rPr>
        <w:t xml:space="preserve"> v úmyslu podporovat někoho, kdo prokázal, že hospodařit neumí. Navíc budeme požadovat vyřešení dluhu například tím, že se město přihlásí o svá práva návrhem na soudní projednání.</w:t>
      </w:r>
      <w:r>
        <w:rPr>
          <w:sz w:val="24"/>
          <w:szCs w:val="24"/>
        </w:rPr>
        <w:t xml:space="preserve"> </w:t>
      </w:r>
    </w:p>
    <w:p w:rsidR="006964E3" w:rsidRDefault="00DD2FC0" w:rsidP="00BD09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Politickou </w:t>
      </w:r>
      <w:r w:rsidR="00334753">
        <w:rPr>
          <w:b/>
          <w:sz w:val="24"/>
          <w:szCs w:val="24"/>
        </w:rPr>
        <w:t>scénu zaskočil</w:t>
      </w:r>
      <w:r w:rsidR="006964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nejapný „ žert“ jednoho z protagonistů hnutí</w:t>
      </w:r>
      <w:r w:rsidR="00AD3A00">
        <w:rPr>
          <w:b/>
          <w:sz w:val="24"/>
          <w:szCs w:val="24"/>
        </w:rPr>
        <w:t xml:space="preserve"> PRO Ústí a herce Jiřího Maryško</w:t>
      </w:r>
      <w:r>
        <w:rPr>
          <w:b/>
          <w:sz w:val="24"/>
          <w:szCs w:val="24"/>
        </w:rPr>
        <w:t xml:space="preserve">, který uveřejnil </w:t>
      </w:r>
      <w:r w:rsidR="00426C26">
        <w:rPr>
          <w:b/>
          <w:sz w:val="24"/>
          <w:szCs w:val="24"/>
        </w:rPr>
        <w:t>na svém facebookovém profilu</w:t>
      </w:r>
      <w:r>
        <w:rPr>
          <w:b/>
          <w:sz w:val="24"/>
          <w:szCs w:val="24"/>
        </w:rPr>
        <w:t xml:space="preserve"> fotografii z filmu Lidice, na které u zdi Horákova statku popravčí četa zavraždila lidické muže. Komentář umělce velel k podobnému vyčištění Ústí s tím, že ležícím popraveným přidal příjmení členů bývalého vedení například primátora</w:t>
      </w:r>
      <w:r w:rsidR="00A60628">
        <w:rPr>
          <w:b/>
          <w:sz w:val="24"/>
          <w:szCs w:val="24"/>
        </w:rPr>
        <w:t xml:space="preserve"> Víta</w:t>
      </w:r>
      <w:r>
        <w:rPr>
          <w:b/>
          <w:sz w:val="24"/>
          <w:szCs w:val="24"/>
        </w:rPr>
        <w:t xml:space="preserve"> Mandíka, </w:t>
      </w:r>
      <w:r w:rsidR="00334753">
        <w:rPr>
          <w:b/>
          <w:sz w:val="24"/>
          <w:szCs w:val="24"/>
        </w:rPr>
        <w:t xml:space="preserve">poslankyně PČR Zuzany Kailové, </w:t>
      </w:r>
      <w:r>
        <w:rPr>
          <w:b/>
          <w:sz w:val="24"/>
          <w:szCs w:val="24"/>
        </w:rPr>
        <w:t>radních, ale i zastupitelky Květoslavy Čelišové a současného kritika Františka Štvána. Co říkáte na nový styl vládnoucí garnitury a jejich příznivců?</w:t>
      </w:r>
    </w:p>
    <w:p w:rsidR="00BD0926" w:rsidRDefault="00A60628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zděšen, </w:t>
      </w:r>
      <w:r w:rsidR="00E47B6F">
        <w:rPr>
          <w:sz w:val="24"/>
          <w:szCs w:val="24"/>
        </w:rPr>
        <w:t xml:space="preserve">když vidíme co se děje ve světě, jak roste násilí a tady se objeví </w:t>
      </w:r>
      <w:r w:rsidR="00FA4E5D">
        <w:rPr>
          <w:sz w:val="24"/>
          <w:szCs w:val="24"/>
        </w:rPr>
        <w:t>návod na masakr.  To nebyl žert. M</w:t>
      </w:r>
      <w:r w:rsidR="00263E1F">
        <w:rPr>
          <w:sz w:val="24"/>
          <w:szCs w:val="24"/>
        </w:rPr>
        <w:t xml:space="preserve">ohl </w:t>
      </w:r>
      <w:r w:rsidR="006A2F1F">
        <w:rPr>
          <w:sz w:val="24"/>
          <w:szCs w:val="24"/>
        </w:rPr>
        <w:t xml:space="preserve">to </w:t>
      </w:r>
      <w:r w:rsidR="00263E1F">
        <w:rPr>
          <w:sz w:val="24"/>
          <w:szCs w:val="24"/>
        </w:rPr>
        <w:t>být</w:t>
      </w:r>
      <w:r w:rsidR="00E47B6F">
        <w:rPr>
          <w:sz w:val="24"/>
          <w:szCs w:val="24"/>
        </w:rPr>
        <w:t xml:space="preserve"> návod, jak naložit s</w:t>
      </w:r>
      <w:r w:rsidR="00263E1F">
        <w:rPr>
          <w:sz w:val="24"/>
          <w:szCs w:val="24"/>
        </w:rPr>
        <w:t> </w:t>
      </w:r>
      <w:r w:rsidR="00E47B6F">
        <w:rPr>
          <w:sz w:val="24"/>
          <w:szCs w:val="24"/>
        </w:rPr>
        <w:t>těmi</w:t>
      </w:r>
      <w:r w:rsidR="00263E1F">
        <w:rPr>
          <w:sz w:val="24"/>
          <w:szCs w:val="24"/>
        </w:rPr>
        <w:t>,</w:t>
      </w:r>
      <w:r w:rsidR="00E47B6F">
        <w:rPr>
          <w:sz w:val="24"/>
          <w:szCs w:val="24"/>
        </w:rPr>
        <w:t xml:space="preserve"> kdo</w:t>
      </w:r>
      <w:r w:rsidR="00FA4E5D">
        <w:rPr>
          <w:sz w:val="24"/>
          <w:szCs w:val="24"/>
        </w:rPr>
        <w:t xml:space="preserve"> nepřistoupí na „ naše pravdy“? </w:t>
      </w:r>
      <w:r w:rsidR="00E47B6F">
        <w:rPr>
          <w:sz w:val="24"/>
          <w:szCs w:val="24"/>
        </w:rPr>
        <w:t>Bohužel stáváme se svědky toho, že některým jedincům není nic svaté, ani památka obětí.</w:t>
      </w:r>
      <w:r w:rsidR="00BD0926">
        <w:rPr>
          <w:sz w:val="24"/>
          <w:szCs w:val="24"/>
        </w:rPr>
        <w:t xml:space="preserve">  </w:t>
      </w:r>
      <w:r w:rsidR="00E47B6F">
        <w:rPr>
          <w:sz w:val="24"/>
          <w:szCs w:val="24"/>
        </w:rPr>
        <w:t xml:space="preserve"> Samozřejmě že souhlasím s trestními oznáme</w:t>
      </w:r>
      <w:r w:rsidR="00AD3A00">
        <w:rPr>
          <w:sz w:val="24"/>
          <w:szCs w:val="24"/>
        </w:rPr>
        <w:t xml:space="preserve">ními, která </w:t>
      </w:r>
      <w:proofErr w:type="gramStart"/>
      <w:r w:rsidR="00AD3A00">
        <w:rPr>
          <w:sz w:val="24"/>
          <w:szCs w:val="24"/>
        </w:rPr>
        <w:t>byla</w:t>
      </w:r>
      <w:proofErr w:type="gramEnd"/>
      <w:r w:rsidR="00AD3A00">
        <w:rPr>
          <w:sz w:val="24"/>
          <w:szCs w:val="24"/>
        </w:rPr>
        <w:t xml:space="preserve"> na pana </w:t>
      </w:r>
      <w:proofErr w:type="gramStart"/>
      <w:r w:rsidR="00AD3A00">
        <w:rPr>
          <w:sz w:val="24"/>
          <w:szCs w:val="24"/>
        </w:rPr>
        <w:t>Maryško</w:t>
      </w:r>
      <w:proofErr w:type="gramEnd"/>
      <w:r w:rsidR="00E47B6F">
        <w:rPr>
          <w:sz w:val="24"/>
          <w:szCs w:val="24"/>
        </w:rPr>
        <w:t xml:space="preserve"> podána.</w:t>
      </w:r>
      <w:r w:rsidR="00BD0926">
        <w:rPr>
          <w:sz w:val="24"/>
          <w:szCs w:val="24"/>
        </w:rPr>
        <w:t xml:space="preserve"> Budeme navrhovat, aby i zastupitelstvo přijalo usnesení, které odsoudí tento exces.</w:t>
      </w:r>
    </w:p>
    <w:p w:rsidR="006964E3" w:rsidRDefault="00E47B6F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Nechci být špatným prorokem, ale zdá se, že v Ústí už je zase připraven kotel na ovar. A že ho bude. </w:t>
      </w:r>
    </w:p>
    <w:p w:rsidR="006A2F1F" w:rsidRDefault="006A2F1F" w:rsidP="00BD0926">
      <w:pPr>
        <w:jc w:val="both"/>
        <w:rPr>
          <w:sz w:val="24"/>
          <w:szCs w:val="24"/>
        </w:rPr>
      </w:pPr>
    </w:p>
    <w:p w:rsidR="006A2F1F" w:rsidRDefault="006A2F1F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za </w:t>
      </w:r>
      <w:proofErr w:type="gramStart"/>
      <w:r>
        <w:rPr>
          <w:sz w:val="24"/>
          <w:szCs w:val="24"/>
        </w:rPr>
        <w:t>rozhovor                                                                             Petr</w:t>
      </w:r>
      <w:proofErr w:type="gramEnd"/>
      <w:r>
        <w:rPr>
          <w:sz w:val="24"/>
          <w:szCs w:val="24"/>
        </w:rPr>
        <w:t xml:space="preserve"> Brázda</w:t>
      </w:r>
    </w:p>
    <w:p w:rsidR="006A2F1F" w:rsidRPr="00A60628" w:rsidRDefault="006A2F1F" w:rsidP="00BD0926">
      <w:pPr>
        <w:jc w:val="both"/>
        <w:rPr>
          <w:sz w:val="24"/>
          <w:szCs w:val="24"/>
        </w:rPr>
      </w:pPr>
      <w:r>
        <w:rPr>
          <w:sz w:val="24"/>
          <w:szCs w:val="24"/>
        </w:rPr>
        <w:t>12. 2. 2015</w:t>
      </w:r>
    </w:p>
    <w:sectPr w:rsidR="006A2F1F" w:rsidRPr="00A60628" w:rsidSect="00AB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EA" w:rsidRDefault="00056BEA" w:rsidP="006964E3">
      <w:pPr>
        <w:spacing w:after="0" w:line="240" w:lineRule="auto"/>
      </w:pPr>
      <w:r>
        <w:separator/>
      </w:r>
    </w:p>
  </w:endnote>
  <w:endnote w:type="continuationSeparator" w:id="0">
    <w:p w:rsidR="00056BEA" w:rsidRDefault="00056BEA" w:rsidP="0069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EA" w:rsidRDefault="00056BEA" w:rsidP="006964E3">
      <w:pPr>
        <w:spacing w:after="0" w:line="240" w:lineRule="auto"/>
      </w:pPr>
      <w:r>
        <w:separator/>
      </w:r>
    </w:p>
  </w:footnote>
  <w:footnote w:type="continuationSeparator" w:id="0">
    <w:p w:rsidR="00056BEA" w:rsidRDefault="00056BEA" w:rsidP="0069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F6"/>
    <w:rsid w:val="00056BEA"/>
    <w:rsid w:val="000E6273"/>
    <w:rsid w:val="00113466"/>
    <w:rsid w:val="00167894"/>
    <w:rsid w:val="002617F6"/>
    <w:rsid w:val="00263E1F"/>
    <w:rsid w:val="002F6188"/>
    <w:rsid w:val="00334753"/>
    <w:rsid w:val="00383745"/>
    <w:rsid w:val="003C52F3"/>
    <w:rsid w:val="00426C26"/>
    <w:rsid w:val="00444958"/>
    <w:rsid w:val="004E2DB5"/>
    <w:rsid w:val="00542EFA"/>
    <w:rsid w:val="005A2A11"/>
    <w:rsid w:val="005C4FA7"/>
    <w:rsid w:val="006145EC"/>
    <w:rsid w:val="006964E3"/>
    <w:rsid w:val="006A2F1F"/>
    <w:rsid w:val="00754F80"/>
    <w:rsid w:val="00783118"/>
    <w:rsid w:val="007E4176"/>
    <w:rsid w:val="00832F13"/>
    <w:rsid w:val="00946B1C"/>
    <w:rsid w:val="009E50B0"/>
    <w:rsid w:val="00A36915"/>
    <w:rsid w:val="00A60628"/>
    <w:rsid w:val="00A60B46"/>
    <w:rsid w:val="00A73CDB"/>
    <w:rsid w:val="00AB0D3F"/>
    <w:rsid w:val="00AD3A00"/>
    <w:rsid w:val="00AE5A8E"/>
    <w:rsid w:val="00BC1F6E"/>
    <w:rsid w:val="00BD0926"/>
    <w:rsid w:val="00C54214"/>
    <w:rsid w:val="00CA543B"/>
    <w:rsid w:val="00CD1A4D"/>
    <w:rsid w:val="00D5569E"/>
    <w:rsid w:val="00DD2FC0"/>
    <w:rsid w:val="00E47B6F"/>
    <w:rsid w:val="00EC0CB5"/>
    <w:rsid w:val="00F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9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64E3"/>
  </w:style>
  <w:style w:type="paragraph" w:styleId="Zpat">
    <w:name w:val="footer"/>
    <w:basedOn w:val="Normln"/>
    <w:link w:val="ZpatChar"/>
    <w:uiPriority w:val="99"/>
    <w:semiHidden/>
    <w:unhideWhenUsed/>
    <w:rsid w:val="0069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brazda.p</dc:creator>
  <cp:keywords/>
  <dc:description/>
  <cp:lastModifiedBy>tesar.d</cp:lastModifiedBy>
  <cp:revision>14</cp:revision>
  <cp:lastPrinted>2015-02-12T09:38:00Z</cp:lastPrinted>
  <dcterms:created xsi:type="dcterms:W3CDTF">2013-06-25T11:37:00Z</dcterms:created>
  <dcterms:modified xsi:type="dcterms:W3CDTF">2015-02-13T09:14:00Z</dcterms:modified>
</cp:coreProperties>
</file>