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B2" w:rsidRDefault="009E5FB2" w:rsidP="003F4E64">
      <w:pPr>
        <w:ind w:left="-284"/>
        <w:rPr>
          <w:rFonts w:ascii="Arial" w:hAnsi="Arial" w:cs="Arial"/>
          <w:noProof/>
          <w:lang w:eastAsia="cs-CZ"/>
        </w:rPr>
      </w:pPr>
      <w:r w:rsidRPr="00B0547D">
        <w:rPr>
          <w:rFonts w:ascii="Arial" w:hAnsi="Arial" w:cs="Arial"/>
          <w:noProof/>
          <w:lang w:eastAsia="cs-CZ"/>
        </w:rPr>
        <w:drawing>
          <wp:anchor distT="0" distB="0" distL="114300" distR="114300" simplePos="0" relativeHeight="251662336" behindDoc="0" locked="0" layoutInCell="1" allowOverlap="1" wp14:anchorId="67988446" wp14:editId="61175934">
            <wp:simplePos x="0" y="0"/>
            <wp:positionH relativeFrom="column">
              <wp:posOffset>-528320</wp:posOffset>
            </wp:positionH>
            <wp:positionV relativeFrom="paragraph">
              <wp:posOffset>-1252855</wp:posOffset>
            </wp:positionV>
            <wp:extent cx="1637665" cy="741045"/>
            <wp:effectExtent l="0" t="0" r="635" b="1905"/>
            <wp:wrapNone/>
            <wp:docPr id="3" name="Obrázek 3" descr="C:\Users\mahdal.BIZMARK\Desktop\Vachta\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dal.BIZMARK\Desktop\Vachta\h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66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5FB2" w:rsidRPr="00D24FEC" w:rsidRDefault="009E5FB2" w:rsidP="009E5FB2">
      <w:pPr>
        <w:jc w:val="both"/>
        <w:rPr>
          <w:rFonts w:ascii="Arial" w:hAnsi="Arial" w:cs="Arial"/>
        </w:rPr>
      </w:pPr>
      <w:r w:rsidRPr="00D24FEC">
        <w:rPr>
          <w:rFonts w:ascii="Arial" w:hAnsi="Arial" w:cs="Arial"/>
          <w:u w:val="single"/>
        </w:rPr>
        <w:t>Jak vybírat domácí pomocníky?</w:t>
      </w:r>
      <w:r>
        <w:rPr>
          <w:rFonts w:ascii="Arial" w:hAnsi="Arial" w:cs="Arial"/>
        </w:rPr>
        <w:t xml:space="preserve"> </w:t>
      </w:r>
      <w:r w:rsidRPr="00D24FEC">
        <w:rPr>
          <w:rFonts w:ascii="Arial" w:hAnsi="Arial" w:cs="Arial"/>
          <w:i/>
        </w:rPr>
        <w:t xml:space="preserve">Radí Petr Vachta, majitel prodejny Elektro Vachta v ulici Generála Svobody v Milevsku. </w:t>
      </w:r>
    </w:p>
    <w:p w:rsidR="009E5FB2" w:rsidRDefault="009E5FB2" w:rsidP="009E5FB2">
      <w:pPr>
        <w:jc w:val="both"/>
        <w:rPr>
          <w:rFonts w:ascii="Arial" w:hAnsi="Arial" w:cs="Arial"/>
        </w:rPr>
      </w:pPr>
    </w:p>
    <w:p w:rsidR="009E5FB2" w:rsidRDefault="009E5FB2" w:rsidP="009E5FB2">
      <w:pPr>
        <w:jc w:val="both"/>
        <w:rPr>
          <w:rFonts w:ascii="Arial" w:hAnsi="Arial" w:cs="Arial"/>
          <w:b/>
        </w:rPr>
      </w:pPr>
      <w:r w:rsidRPr="00D24FEC">
        <w:rPr>
          <w:rFonts w:ascii="Arial" w:hAnsi="Arial" w:cs="Arial"/>
          <w:b/>
        </w:rPr>
        <w:t>Vysavače používané v</w:t>
      </w:r>
      <w:r w:rsidR="00FC4251">
        <w:rPr>
          <w:rFonts w:ascii="Arial" w:hAnsi="Arial" w:cs="Arial"/>
          <w:b/>
        </w:rPr>
        <w:t> </w:t>
      </w:r>
      <w:r w:rsidRPr="00D24FEC">
        <w:rPr>
          <w:rFonts w:ascii="Arial" w:hAnsi="Arial" w:cs="Arial"/>
          <w:b/>
        </w:rPr>
        <w:t>domácnosti</w:t>
      </w:r>
    </w:p>
    <w:p w:rsidR="00FC4251" w:rsidRPr="00FC4251" w:rsidRDefault="00FC4251" w:rsidP="009E5FB2">
      <w:pPr>
        <w:jc w:val="both"/>
        <w:rPr>
          <w:rFonts w:ascii="Arial" w:hAnsi="Arial" w:cs="Arial"/>
          <w:b/>
        </w:rPr>
      </w:pPr>
    </w:p>
    <w:p w:rsidR="009E5FB2" w:rsidRDefault="009E5FB2" w:rsidP="009E5FB2">
      <w:pPr>
        <w:jc w:val="both"/>
        <w:rPr>
          <w:rFonts w:ascii="Arial" w:hAnsi="Arial" w:cs="Arial"/>
        </w:rPr>
      </w:pPr>
      <w:r w:rsidRPr="00D24FEC">
        <w:rPr>
          <w:rFonts w:ascii="Arial" w:hAnsi="Arial" w:cs="Arial"/>
        </w:rPr>
        <w:t xml:space="preserve">V dnešním dílu se podívejme na vysavače, používané v domácnosti. </w:t>
      </w:r>
    </w:p>
    <w:p w:rsidR="009E5FB2" w:rsidRPr="00683830" w:rsidRDefault="009E5FB2" w:rsidP="009E5FB2">
      <w:pPr>
        <w:jc w:val="both"/>
        <w:rPr>
          <w:rFonts w:ascii="Arial" w:hAnsi="Arial" w:cs="Arial"/>
        </w:rPr>
      </w:pPr>
      <w:r w:rsidRPr="00683830">
        <w:rPr>
          <w:rFonts w:ascii="Arial" w:hAnsi="Arial" w:cs="Arial"/>
        </w:rPr>
        <w:t xml:space="preserve">Základní dělení je na vysavače: </w:t>
      </w:r>
      <w:r w:rsidRPr="00D24FEC">
        <w:rPr>
          <w:rFonts w:ascii="Arial" w:hAnsi="Arial" w:cs="Arial"/>
          <w:b/>
        </w:rPr>
        <w:t xml:space="preserve">(A) </w:t>
      </w:r>
      <w:r w:rsidRPr="00683830">
        <w:rPr>
          <w:rFonts w:ascii="Arial" w:hAnsi="Arial" w:cs="Arial"/>
        </w:rPr>
        <w:t>sáčkové, které doporučuji, a</w:t>
      </w:r>
      <w:r>
        <w:rPr>
          <w:rFonts w:ascii="Arial" w:hAnsi="Arial" w:cs="Arial"/>
        </w:rPr>
        <w:t xml:space="preserve"> </w:t>
      </w:r>
      <w:r w:rsidRPr="00D24FEC">
        <w:rPr>
          <w:rFonts w:ascii="Arial" w:hAnsi="Arial" w:cs="Arial"/>
          <w:b/>
        </w:rPr>
        <w:t>(B)</w:t>
      </w:r>
      <w:r w:rsidRPr="00683830">
        <w:rPr>
          <w:rFonts w:ascii="Arial" w:hAnsi="Arial" w:cs="Arial"/>
        </w:rPr>
        <w:t xml:space="preserve"> bezsáčkové. Hodně lidí si myslí, že nákupem bezsáčkového vysavače uspoří, ale </w:t>
      </w:r>
      <w:r w:rsidR="006A2BAD">
        <w:rPr>
          <w:rFonts w:ascii="Arial" w:hAnsi="Arial" w:cs="Arial"/>
        </w:rPr>
        <w:t xml:space="preserve">ani </w:t>
      </w:r>
      <w:r w:rsidRPr="00683830">
        <w:rPr>
          <w:rFonts w:ascii="Arial" w:hAnsi="Arial" w:cs="Arial"/>
        </w:rPr>
        <w:t>při správné údržbě tomu tak není. Výhodou bezsáčkového vysavače je, že se prach ihned vysype, takže se v bytě nehromadí alergeny. Nevýhodou je větší cena filtru. Filtr se podle výrobce má měnit alespoň čtyřikrát za rok a jeho cena je kolem 500 Kč.</w:t>
      </w:r>
    </w:p>
    <w:p w:rsidR="009E5FB2" w:rsidRPr="00683830" w:rsidRDefault="009E5FB2" w:rsidP="009E5FB2">
      <w:pPr>
        <w:jc w:val="both"/>
        <w:rPr>
          <w:rFonts w:ascii="Arial" w:hAnsi="Arial" w:cs="Arial"/>
        </w:rPr>
      </w:pPr>
      <w:r w:rsidRPr="00683830">
        <w:rPr>
          <w:rFonts w:ascii="Arial" w:hAnsi="Arial" w:cs="Arial"/>
        </w:rPr>
        <w:t>Proto spotřebitelé při výběru nového vysavače dávají spíš přednost klasickému sáčkovému vysavači, kde se nic nevyklepává, nemyje, jen se po naplnění nebo delším odstavení vysavače sáček vyjme a vyhodí.</w:t>
      </w:r>
    </w:p>
    <w:p w:rsidR="009E5FB2" w:rsidRPr="00683830" w:rsidRDefault="009E5FB2" w:rsidP="006A2BAD">
      <w:pPr>
        <w:pBdr>
          <w:top w:val="single" w:sz="4" w:space="1" w:color="auto"/>
          <w:left w:val="single" w:sz="4" w:space="4" w:color="auto"/>
          <w:bottom w:val="single" w:sz="4" w:space="1" w:color="auto"/>
          <w:right w:val="single" w:sz="4" w:space="4" w:color="auto"/>
        </w:pBdr>
        <w:jc w:val="both"/>
        <w:rPr>
          <w:rFonts w:ascii="Arial" w:hAnsi="Arial" w:cs="Arial"/>
        </w:rPr>
      </w:pPr>
      <w:r w:rsidRPr="00683830">
        <w:rPr>
          <w:rFonts w:ascii="Arial" w:hAnsi="Arial" w:cs="Arial"/>
        </w:rPr>
        <w:t xml:space="preserve">Při koupi vysavače dejte pozor - ne vždy je výkonově nejsilnější vysavač tím nejlepším výběrem. Výkon vysavačů je dnes od 1000 W, ale některé typy přesahují i 2000 W. </w:t>
      </w:r>
      <w:r w:rsidRPr="00D24FEC">
        <w:rPr>
          <w:rFonts w:ascii="Arial" w:hAnsi="Arial" w:cs="Arial"/>
        </w:rPr>
        <w:t xml:space="preserve">Rozhodující pro výběr je ale </w:t>
      </w:r>
      <w:r w:rsidRPr="00D24FEC">
        <w:rPr>
          <w:rFonts w:ascii="Arial" w:hAnsi="Arial" w:cs="Arial"/>
          <w:b/>
          <w:color w:val="0000FF"/>
        </w:rPr>
        <w:t>sací výkon</w:t>
      </w:r>
      <w:r w:rsidRPr="00683830">
        <w:rPr>
          <w:rFonts w:ascii="Arial" w:hAnsi="Arial" w:cs="Arial"/>
        </w:rPr>
        <w:t>, ne celkový příkon vysavače. Sací výkon by měl dle mého názoru přesahovat 400 W.</w:t>
      </w:r>
    </w:p>
    <w:p w:rsidR="009E5FB2" w:rsidRPr="00683830" w:rsidRDefault="009E5FB2" w:rsidP="009E5FB2">
      <w:pPr>
        <w:jc w:val="both"/>
        <w:rPr>
          <w:rFonts w:ascii="Arial" w:hAnsi="Arial" w:cs="Arial"/>
        </w:rPr>
      </w:pPr>
      <w:r w:rsidRPr="00683830">
        <w:rPr>
          <w:rFonts w:ascii="Arial" w:hAnsi="Arial" w:cs="Arial"/>
        </w:rPr>
        <w:t xml:space="preserve">Dnes již </w:t>
      </w:r>
      <w:r w:rsidR="00886E7E" w:rsidRPr="00683830">
        <w:rPr>
          <w:rFonts w:ascii="Arial" w:hAnsi="Arial" w:cs="Arial"/>
        </w:rPr>
        <w:t>existuje</w:t>
      </w:r>
      <w:r w:rsidRPr="00683830">
        <w:rPr>
          <w:rFonts w:ascii="Arial" w:hAnsi="Arial" w:cs="Arial"/>
        </w:rPr>
        <w:t xml:space="preserve"> tzv. </w:t>
      </w:r>
      <w:r w:rsidRPr="00D24FEC">
        <w:rPr>
          <w:rFonts w:ascii="Arial" w:hAnsi="Arial" w:cs="Arial"/>
          <w:b/>
        </w:rPr>
        <w:t>ECO vysavače</w:t>
      </w:r>
      <w:r w:rsidRPr="00683830">
        <w:rPr>
          <w:rFonts w:ascii="Arial" w:hAnsi="Arial" w:cs="Arial"/>
        </w:rPr>
        <w:t xml:space="preserve">, kde je nízký příkon například kolem 1600 W, ale sací výkon atakuje nebo </w:t>
      </w:r>
      <w:proofErr w:type="gramStart"/>
      <w:r w:rsidRPr="00683830">
        <w:rPr>
          <w:rFonts w:ascii="Arial" w:hAnsi="Arial" w:cs="Arial"/>
        </w:rPr>
        <w:t>převyšuje</w:t>
      </w:r>
      <w:proofErr w:type="gramEnd"/>
      <w:r w:rsidRPr="00683830">
        <w:rPr>
          <w:rFonts w:ascii="Arial" w:hAnsi="Arial" w:cs="Arial"/>
        </w:rPr>
        <w:t xml:space="preserve"> hranici 500 W. </w:t>
      </w:r>
      <w:r w:rsidRPr="00D24FEC">
        <w:rPr>
          <w:rFonts w:ascii="Arial" w:hAnsi="Arial" w:cs="Arial"/>
        </w:rPr>
        <w:t xml:space="preserve">Zejména pro alergiky </w:t>
      </w:r>
      <w:proofErr w:type="gramStart"/>
      <w:r w:rsidRPr="00D24FEC">
        <w:rPr>
          <w:rFonts w:ascii="Arial" w:hAnsi="Arial" w:cs="Arial"/>
        </w:rPr>
        <w:t>bude</w:t>
      </w:r>
      <w:proofErr w:type="gramEnd"/>
      <w:r w:rsidRPr="00D24FEC">
        <w:rPr>
          <w:rFonts w:ascii="Arial" w:hAnsi="Arial" w:cs="Arial"/>
        </w:rPr>
        <w:t xml:space="preserve"> důležitý také kvalitní</w:t>
      </w:r>
      <w:r w:rsidRPr="00D24FEC">
        <w:rPr>
          <w:rFonts w:ascii="Arial" w:hAnsi="Arial" w:cs="Arial"/>
          <w:b/>
        </w:rPr>
        <w:t xml:space="preserve"> HEPA filtr</w:t>
      </w:r>
      <w:r w:rsidRPr="00683830">
        <w:rPr>
          <w:rFonts w:ascii="Arial" w:hAnsi="Arial" w:cs="Arial"/>
        </w:rPr>
        <w:t>, kde je dnes standardem u solidních výrobků HEPA 13.</w:t>
      </w:r>
    </w:p>
    <w:p w:rsidR="009E5FB2" w:rsidRPr="00683830" w:rsidRDefault="009E5FB2" w:rsidP="009E5FB2">
      <w:pPr>
        <w:jc w:val="both"/>
        <w:rPr>
          <w:rFonts w:ascii="Arial" w:hAnsi="Arial" w:cs="Arial"/>
        </w:rPr>
      </w:pPr>
      <w:r w:rsidRPr="00683830">
        <w:rPr>
          <w:rFonts w:ascii="Arial" w:hAnsi="Arial" w:cs="Arial"/>
        </w:rPr>
        <w:t>Další možností je vysávání do vody, které se užívá tam, kde není možné zajistit suchý provoz, anebo při čištění koberců. Někteří výrobci volí tyčové provedení vysavačů. Zde se nemusíte zabývat sestavování hadic, ale nevýhodou je větší rozměr výrobku.</w:t>
      </w:r>
    </w:p>
    <w:p w:rsidR="009E5FB2" w:rsidRPr="00683830" w:rsidRDefault="009E5FB2" w:rsidP="009E5FB2">
      <w:pPr>
        <w:jc w:val="both"/>
        <w:rPr>
          <w:rFonts w:ascii="Arial" w:hAnsi="Arial" w:cs="Arial"/>
        </w:rPr>
      </w:pPr>
      <w:r w:rsidRPr="00683830">
        <w:rPr>
          <w:rFonts w:ascii="Arial" w:hAnsi="Arial" w:cs="Arial"/>
        </w:rPr>
        <w:t xml:space="preserve">Lze se zmínit i o </w:t>
      </w:r>
      <w:r w:rsidRPr="00D24FEC">
        <w:rPr>
          <w:rFonts w:ascii="Arial" w:hAnsi="Arial" w:cs="Arial"/>
          <w:b/>
        </w:rPr>
        <w:t>bateriových vysavačích</w:t>
      </w:r>
      <w:r w:rsidRPr="00683830">
        <w:rPr>
          <w:rFonts w:ascii="Arial" w:hAnsi="Arial" w:cs="Arial"/>
        </w:rPr>
        <w:t>, které jsou vítaným pomocníkem. Jsou stále připravené k provozu, ale pro svou malou náplň nenahrazují klasický domácí vysavač.</w:t>
      </w:r>
    </w:p>
    <w:p w:rsidR="009E5FB2" w:rsidRPr="00683830" w:rsidRDefault="009E5FB2" w:rsidP="009E5FB2">
      <w:pPr>
        <w:jc w:val="both"/>
        <w:rPr>
          <w:rFonts w:ascii="Arial" w:hAnsi="Arial" w:cs="Arial"/>
        </w:rPr>
      </w:pPr>
      <w:r w:rsidRPr="00683830">
        <w:rPr>
          <w:rFonts w:ascii="Arial" w:hAnsi="Arial" w:cs="Arial"/>
        </w:rPr>
        <w:t xml:space="preserve">Při rekonstrukci bytu je možné zabudovat </w:t>
      </w:r>
      <w:r w:rsidRPr="00D24FEC">
        <w:rPr>
          <w:rFonts w:ascii="Arial" w:hAnsi="Arial" w:cs="Arial"/>
          <w:b/>
        </w:rPr>
        <w:t>centrální vysávání</w:t>
      </w:r>
      <w:r w:rsidRPr="00683830">
        <w:rPr>
          <w:rFonts w:ascii="Arial" w:hAnsi="Arial" w:cs="Arial"/>
        </w:rPr>
        <w:t>. Má výhodu opravdu bezprašného prostředí, nevýhodou je pořizovací cena, větší spotřeba energie a někdy i manipulace.</w:t>
      </w:r>
      <w:bookmarkStart w:id="0" w:name="_GoBack"/>
      <w:bookmarkEnd w:id="0"/>
    </w:p>
    <w:p w:rsidR="009E5FB2" w:rsidRDefault="009E5FB2" w:rsidP="009E5FB2">
      <w:pPr>
        <w:jc w:val="both"/>
        <w:rPr>
          <w:rFonts w:ascii="Arial" w:hAnsi="Arial" w:cs="Arial"/>
        </w:rPr>
      </w:pPr>
    </w:p>
    <w:p w:rsidR="009E5FB2" w:rsidRPr="00D24FEC" w:rsidRDefault="009E5FB2" w:rsidP="009E5FB2">
      <w:pPr>
        <w:jc w:val="both"/>
        <w:rPr>
          <w:rFonts w:ascii="Arial" w:hAnsi="Arial" w:cs="Arial"/>
          <w:i/>
          <w:color w:val="0000FF"/>
        </w:rPr>
      </w:pPr>
      <w:r w:rsidRPr="00D24FEC">
        <w:rPr>
          <w:rFonts w:ascii="Arial" w:hAnsi="Arial" w:cs="Arial"/>
          <w:i/>
          <w:color w:val="0000FF"/>
        </w:rPr>
        <w:t>U nás v prodejně je nejvíce prodávaným typem klasický sáčkový ECO vysavač s 1600 W, velkým sacím výkonem 530 W</w:t>
      </w:r>
      <w:r>
        <w:rPr>
          <w:rFonts w:ascii="Arial" w:hAnsi="Arial" w:cs="Arial"/>
          <w:i/>
          <w:color w:val="0000FF"/>
        </w:rPr>
        <w:t xml:space="preserve"> a HEPA filtrací č. 13.     </w:t>
      </w:r>
    </w:p>
    <w:p w:rsidR="00B0547D" w:rsidRPr="00B0547D" w:rsidRDefault="006A2BAD" w:rsidP="009E5FB2">
      <w:pPr>
        <w:ind w:left="-284"/>
        <w:rPr>
          <w:rFonts w:ascii="Arial" w:hAnsi="Arial" w:cs="Arial"/>
        </w:rPr>
      </w:pPr>
      <w:r w:rsidRPr="00B0547D">
        <w:rPr>
          <w:rFonts w:ascii="Arial" w:hAnsi="Arial" w:cs="Arial"/>
          <w:noProof/>
          <w:lang w:eastAsia="cs-CZ"/>
        </w:rPr>
        <mc:AlternateContent>
          <mc:Choice Requires="wps">
            <w:drawing>
              <wp:anchor distT="0" distB="0" distL="114300" distR="114300" simplePos="0" relativeHeight="251668480" behindDoc="0" locked="0" layoutInCell="1" allowOverlap="1" wp14:anchorId="40FF1B72" wp14:editId="15CCB56A">
                <wp:simplePos x="0" y="0"/>
                <wp:positionH relativeFrom="column">
                  <wp:posOffset>-537210</wp:posOffset>
                </wp:positionH>
                <wp:positionV relativeFrom="paragraph">
                  <wp:posOffset>542290</wp:posOffset>
                </wp:positionV>
                <wp:extent cx="3314700" cy="466725"/>
                <wp:effectExtent l="0" t="0" r="0" b="9525"/>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6725"/>
                        </a:xfrm>
                        <a:prstGeom prst="rect">
                          <a:avLst/>
                        </a:prstGeom>
                        <a:noFill/>
                        <a:ln w="9525">
                          <a:noFill/>
                          <a:miter lim="800000"/>
                          <a:headEnd/>
                          <a:tailEnd/>
                        </a:ln>
                      </wps:spPr>
                      <wps:txbx>
                        <w:txbxContent>
                          <w:p w:rsidR="000B4948" w:rsidRPr="003F4E64" w:rsidRDefault="000B4948" w:rsidP="000B4948">
                            <w:pPr>
                              <w:rPr>
                                <w:rFonts w:ascii="Nimbus Sans Nov D OT Light" w:hAnsi="Nimbus Sans Nov D OT Light"/>
                                <w:color w:val="FFFFFF" w:themeColor="background1"/>
                                <w:sz w:val="16"/>
                                <w:szCs w:val="16"/>
                              </w:rPr>
                            </w:pPr>
                            <w:r w:rsidRPr="003F4E64">
                              <w:rPr>
                                <w:rFonts w:ascii="Nimbus Sans Nov D OT Heavy" w:hAnsi="Nimbus Sans Nov D OT Heavy"/>
                                <w:color w:val="FFFFFF" w:themeColor="background1"/>
                                <w:sz w:val="20"/>
                                <w:szCs w:val="20"/>
                              </w:rPr>
                              <w:t>elektro VACHTA</w:t>
                            </w:r>
                            <w:r w:rsidRPr="003F4E64">
                              <w:rPr>
                                <w:color w:val="FFFFFF" w:themeColor="background1"/>
                              </w:rPr>
                              <w:t xml:space="preserve"> </w:t>
                            </w:r>
                            <w:r w:rsidRPr="003F4E64">
                              <w:rPr>
                                <w:color w:val="FFFFFF" w:themeColor="background1"/>
                              </w:rPr>
                              <w:br/>
                            </w:r>
                            <w:r w:rsidRPr="003F4E64">
                              <w:rPr>
                                <w:rFonts w:ascii="Nimbus Sans Nov D OT Light" w:hAnsi="Nimbus Sans Nov D OT Light"/>
                                <w:color w:val="FFFFFF" w:themeColor="background1"/>
                                <w:sz w:val="16"/>
                                <w:szCs w:val="16"/>
                              </w:rPr>
                              <w:t>Gen. Svobody 479 | 39901 Milevsko</w:t>
                            </w:r>
                            <w:r w:rsidRPr="003F4E64">
                              <w:rPr>
                                <w:rFonts w:ascii="Nimbus Sans Nov D OT Light" w:hAnsi="Nimbus Sans Nov D OT Light"/>
                                <w:color w:val="FFFFFF" w:themeColor="background1"/>
                                <w:sz w:val="16"/>
                                <w:szCs w:val="16"/>
                              </w:rPr>
                              <w:br/>
                              <w:t>tel./fax. 382 524 790 | email: info@elektrovachta.cz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42.3pt;margin-top:42.7pt;width:261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" filled="f" stroked="f">
                <v:textbox inset="0,0,0,0">
                  <w:txbxContent>
                    <w:p w:rsidR="000B4948" w:rsidRPr="003F4E64" w:rsidRDefault="000B4948" w:rsidP="000B4948">
                      <w:pPr>
                        <w:rPr>
                          <w:rFonts w:ascii="Nimbus Sans Nov D OT Light" w:hAnsi="Nimbus Sans Nov D OT Light"/>
                          <w:color w:val="FFFFFF" w:themeColor="background1"/>
                          <w:sz w:val="16"/>
                          <w:szCs w:val="16"/>
                        </w:rPr>
                      </w:pPr>
                      <w:r w:rsidRPr="003F4E64">
                        <w:rPr>
                          <w:rFonts w:ascii="Nimbus Sans Nov D OT Heavy" w:hAnsi="Nimbus Sans Nov D OT Heavy"/>
                          <w:color w:val="FFFFFF" w:themeColor="background1"/>
                          <w:sz w:val="20"/>
                          <w:szCs w:val="20"/>
                        </w:rPr>
                        <w:t>elektro VACHTA</w:t>
                      </w:r>
                      <w:r w:rsidRPr="003F4E64">
                        <w:rPr>
                          <w:color w:val="FFFFFF" w:themeColor="background1"/>
                        </w:rPr>
                        <w:t xml:space="preserve"> </w:t>
                      </w:r>
                      <w:r w:rsidRPr="003F4E64">
                        <w:rPr>
                          <w:color w:val="FFFFFF" w:themeColor="background1"/>
                        </w:rPr>
                        <w:br/>
                      </w:r>
                      <w:r w:rsidRPr="003F4E64">
                        <w:rPr>
                          <w:rFonts w:ascii="Nimbus Sans Nov D OT Light" w:hAnsi="Nimbus Sans Nov D OT Light"/>
                          <w:color w:val="FFFFFF" w:themeColor="background1"/>
                          <w:sz w:val="16"/>
                          <w:szCs w:val="16"/>
                        </w:rPr>
                        <w:t>Gen. Svobody 479 | 39901 Milevsko</w:t>
                      </w:r>
                      <w:r w:rsidRPr="003F4E64">
                        <w:rPr>
                          <w:rFonts w:ascii="Nimbus Sans Nov D OT Light" w:hAnsi="Nimbus Sans Nov D OT Light"/>
                          <w:color w:val="FFFFFF" w:themeColor="background1"/>
                          <w:sz w:val="16"/>
                          <w:szCs w:val="16"/>
                        </w:rPr>
                        <w:br/>
                        <w:t>tel./fax. 382 524 790 | email: info@elektrovachta.cz</w:t>
                      </w:r>
                    </w:p>
                  </w:txbxContent>
                </v:textbox>
              </v:shape>
            </w:pict>
          </mc:Fallback>
        </mc:AlternateContent>
      </w:r>
      <w:r w:rsidRPr="00B0547D">
        <w:rPr>
          <w:rFonts w:ascii="Arial" w:hAnsi="Arial" w:cs="Arial"/>
          <w:noProof/>
          <w:lang w:eastAsia="cs-CZ"/>
        </w:rPr>
        <mc:AlternateContent>
          <mc:Choice Requires="wps">
            <w:drawing>
              <wp:anchor distT="0" distB="0" distL="114300" distR="114300" simplePos="0" relativeHeight="251670528" behindDoc="0" locked="0" layoutInCell="1" allowOverlap="1" wp14:anchorId="61C36D18" wp14:editId="213D1FF1">
                <wp:simplePos x="0" y="0"/>
                <wp:positionH relativeFrom="column">
                  <wp:posOffset>5426075</wp:posOffset>
                </wp:positionH>
                <wp:positionV relativeFrom="paragraph">
                  <wp:posOffset>781685</wp:posOffset>
                </wp:positionV>
                <wp:extent cx="952500" cy="161925"/>
                <wp:effectExtent l="0" t="0" r="0" b="9525"/>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1925"/>
                        </a:xfrm>
                        <a:prstGeom prst="rect">
                          <a:avLst/>
                        </a:prstGeom>
                        <a:noFill/>
                        <a:ln w="9525">
                          <a:noFill/>
                          <a:miter lim="800000"/>
                          <a:headEnd/>
                          <a:tailEnd/>
                        </a:ln>
                      </wps:spPr>
                      <wps:txbx>
                        <w:txbxContent>
                          <w:p w:rsidR="000B4948" w:rsidRPr="003F4E64" w:rsidRDefault="000B4948" w:rsidP="000B4948">
                            <w:pPr>
                              <w:rPr>
                                <w:rFonts w:ascii="Nimbus Sans Nov D OT Light" w:hAnsi="Nimbus Sans Nov D OT Light"/>
                                <w:color w:val="FFFFFF" w:themeColor="background1"/>
                                <w:sz w:val="16"/>
                                <w:szCs w:val="16"/>
                              </w:rPr>
                            </w:pPr>
                            <w:r w:rsidRPr="0051557B">
                              <w:rPr>
                                <w:rFonts w:ascii="Nimbus Sans Nov D OT Light" w:hAnsi="Nimbus Sans Nov D OT Light"/>
                                <w:color w:val="FFFFFF" w:themeColor="background1"/>
                                <w:sz w:val="16"/>
                                <w:szCs w:val="16"/>
                              </w:rPr>
                              <w:t>www.elektrovachta.cz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7.25pt;margin-top:61.55pt;width: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" filled="f" stroked="f">
                <v:textbox inset="0,0,0,0">
                  <w:txbxContent>
                    <w:p w:rsidR="000B4948" w:rsidRPr="003F4E64" w:rsidRDefault="000B4948" w:rsidP="000B4948">
                      <w:pPr>
                        <w:rPr>
                          <w:rFonts w:ascii="Nimbus Sans Nov D OT Light" w:hAnsi="Nimbus Sans Nov D OT Light"/>
                          <w:color w:val="FFFFFF" w:themeColor="background1"/>
                          <w:sz w:val="16"/>
                          <w:szCs w:val="16"/>
                        </w:rPr>
                      </w:pPr>
                      <w:r w:rsidRPr="0051557B">
                        <w:rPr>
                          <w:rFonts w:ascii="Nimbus Sans Nov D OT Light" w:hAnsi="Nimbus Sans Nov D OT Light"/>
                          <w:color w:val="FFFFFF" w:themeColor="background1"/>
                          <w:sz w:val="16"/>
                          <w:szCs w:val="16"/>
                        </w:rPr>
                        <w:t>www.elektrovachta.cz</w:t>
                      </w:r>
                    </w:p>
                  </w:txbxContent>
                </v:textbox>
              </v:shape>
            </w:pict>
          </mc:Fallback>
        </mc:AlternateContent>
      </w:r>
      <w:r w:rsidR="000B4948" w:rsidRPr="00B0547D">
        <w:rPr>
          <w:rFonts w:ascii="Arial" w:hAnsi="Arial" w:cs="Arial"/>
          <w:noProof/>
          <w:lang w:eastAsia="cs-CZ"/>
        </w:rPr>
        <mc:AlternateContent>
          <mc:Choice Requires="wps">
            <w:drawing>
              <wp:anchor distT="0" distB="0" distL="114300" distR="114300" simplePos="0" relativeHeight="251661312" behindDoc="0" locked="0" layoutInCell="1" allowOverlap="1" wp14:anchorId="62B2A3B0" wp14:editId="7A3E8FF2">
                <wp:simplePos x="0" y="0"/>
                <wp:positionH relativeFrom="page">
                  <wp:posOffset>88</wp:posOffset>
                </wp:positionH>
                <wp:positionV relativeFrom="page">
                  <wp:posOffset>9970135</wp:posOffset>
                </wp:positionV>
                <wp:extent cx="7559675" cy="719455"/>
                <wp:effectExtent l="0" t="0" r="3175" b="4445"/>
                <wp:wrapNone/>
                <wp:docPr id="2" name="Obdélník 2"/>
                <wp:cNvGraphicFramePr/>
                <a:graphic xmlns:a="http://schemas.openxmlformats.org/drawingml/2006/main">
                  <a:graphicData uri="http://schemas.microsoft.com/office/word/2010/wordprocessingShape">
                    <wps:wsp>
                      <wps:cNvSpPr/>
                      <wps:spPr>
                        <a:xfrm>
                          <a:off x="0" y="0"/>
                          <a:ext cx="7559675" cy="71945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 o:spid="_x0000_s1026" style="position:absolute;margin-left:0;margin-top:785.05pt;width:595.25pt;height:5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" fillcolor="gray [1629]" stroked="f" strokeweight="2pt">
                <w10:wrap anchorx="page" anchory="page"/>
              </v:rect>
            </w:pict>
          </mc:Fallback>
        </mc:AlternateContent>
      </w:r>
      <w:r w:rsidR="0051557B" w:rsidRPr="00B0547D">
        <w:rPr>
          <w:rFonts w:ascii="Arial" w:hAnsi="Arial" w:cs="Arial"/>
          <w:noProof/>
          <w:lang w:eastAsia="cs-CZ"/>
        </w:rPr>
        <mc:AlternateContent>
          <mc:Choice Requires="wps">
            <w:drawing>
              <wp:anchor distT="0" distB="0" distL="114300" distR="114300" simplePos="0" relativeHeight="251666432" behindDoc="0" locked="0" layoutInCell="1" allowOverlap="1" wp14:anchorId="4D251E2A" wp14:editId="240316CA">
                <wp:simplePos x="0" y="0"/>
                <wp:positionH relativeFrom="column">
                  <wp:posOffset>5416338</wp:posOffset>
                </wp:positionH>
                <wp:positionV relativeFrom="paragraph">
                  <wp:posOffset>6304915</wp:posOffset>
                </wp:positionV>
                <wp:extent cx="952500" cy="161925"/>
                <wp:effectExtent l="0" t="0" r="0" b="952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1925"/>
                        </a:xfrm>
                        <a:prstGeom prst="rect">
                          <a:avLst/>
                        </a:prstGeom>
                        <a:noFill/>
                        <a:ln w="9525">
                          <a:noFill/>
                          <a:miter lim="800000"/>
                          <a:headEnd/>
                          <a:tailEnd/>
                        </a:ln>
                      </wps:spPr>
                      <wps:txbx>
                        <w:txbxContent>
                          <w:p w:rsidR="0051557B" w:rsidRPr="003F4E64" w:rsidRDefault="0051557B" w:rsidP="0051557B">
                            <w:pPr>
                              <w:rPr>
                                <w:rFonts w:ascii="Nimbus Sans Nov D OT Light" w:hAnsi="Nimbus Sans Nov D OT Light"/>
                                <w:color w:val="FFFFFF" w:themeColor="background1"/>
                                <w:sz w:val="16"/>
                                <w:szCs w:val="16"/>
                              </w:rPr>
                            </w:pPr>
                            <w:r w:rsidRPr="0051557B">
                              <w:rPr>
                                <w:rFonts w:ascii="Nimbus Sans Nov D OT Light" w:hAnsi="Nimbus Sans Nov D OT Light"/>
                                <w:color w:val="FFFFFF" w:themeColor="background1"/>
                                <w:sz w:val="16"/>
                                <w:szCs w:val="16"/>
                              </w:rPr>
                              <w:t>www.elektrovachta.cz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6.5pt;margin-top:496.45pt;width: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" filled="f" stroked="f">
                <v:textbox inset="0,0,0,0">
                  <w:txbxContent>
                    <w:p w:rsidR="0051557B" w:rsidRPr="003F4E64" w:rsidRDefault="0051557B" w:rsidP="0051557B">
                      <w:pPr>
                        <w:rPr>
                          <w:rFonts w:ascii="Nimbus Sans Nov D OT Light" w:hAnsi="Nimbus Sans Nov D OT Light"/>
                          <w:color w:val="FFFFFF" w:themeColor="background1"/>
                          <w:sz w:val="16"/>
                          <w:szCs w:val="16"/>
                        </w:rPr>
                      </w:pPr>
                      <w:r w:rsidRPr="0051557B">
                        <w:rPr>
                          <w:rFonts w:ascii="Nimbus Sans Nov D OT Light" w:hAnsi="Nimbus Sans Nov D OT Light"/>
                          <w:color w:val="FFFFFF" w:themeColor="background1"/>
                          <w:sz w:val="16"/>
                          <w:szCs w:val="16"/>
                        </w:rPr>
                        <w:t>www.elektrovachta.cz</w:t>
                      </w:r>
                    </w:p>
                  </w:txbxContent>
                </v:textbox>
              </v:shape>
            </w:pict>
          </mc:Fallback>
        </mc:AlternateContent>
      </w:r>
      <w:r w:rsidR="003F4E64" w:rsidRPr="00B0547D">
        <w:rPr>
          <w:rFonts w:ascii="Arial" w:hAnsi="Arial" w:cs="Arial"/>
          <w:noProof/>
          <w:lang w:eastAsia="cs-CZ"/>
        </w:rPr>
        <mc:AlternateContent>
          <mc:Choice Requires="wps">
            <w:drawing>
              <wp:anchor distT="0" distB="0" distL="114300" distR="114300" simplePos="0" relativeHeight="251664384" behindDoc="0" locked="0" layoutInCell="1" allowOverlap="1" wp14:anchorId="258DFB95" wp14:editId="52F93F72">
                <wp:simplePos x="0" y="0"/>
                <wp:positionH relativeFrom="column">
                  <wp:posOffset>-185420</wp:posOffset>
                </wp:positionH>
                <wp:positionV relativeFrom="paragraph">
                  <wp:posOffset>5998210</wp:posOffset>
                </wp:positionV>
                <wp:extent cx="3314700" cy="46672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6725"/>
                        </a:xfrm>
                        <a:prstGeom prst="rect">
                          <a:avLst/>
                        </a:prstGeom>
                        <a:noFill/>
                        <a:ln w="9525">
                          <a:noFill/>
                          <a:miter lim="800000"/>
                          <a:headEnd/>
                          <a:tailEnd/>
                        </a:ln>
                      </wps:spPr>
                      <wps:txbx>
                        <w:txbxContent>
                          <w:p w:rsidR="003F4E64" w:rsidRPr="003F4E64" w:rsidRDefault="003F4E64" w:rsidP="003F4E64">
                            <w:pPr>
                              <w:rPr>
                                <w:rFonts w:ascii="Nimbus Sans Nov D OT Light" w:hAnsi="Nimbus Sans Nov D OT Light"/>
                                <w:color w:val="FFFFFF" w:themeColor="background1"/>
                                <w:sz w:val="16"/>
                                <w:szCs w:val="16"/>
                              </w:rPr>
                            </w:pPr>
                            <w:r w:rsidRPr="003F4E64">
                              <w:rPr>
                                <w:rFonts w:ascii="Nimbus Sans Nov D OT Heavy" w:hAnsi="Nimbus Sans Nov D OT Heavy"/>
                                <w:color w:val="FFFFFF" w:themeColor="background1"/>
                                <w:sz w:val="20"/>
                                <w:szCs w:val="20"/>
                              </w:rPr>
                              <w:t>elektro VACHTA</w:t>
                            </w:r>
                            <w:r w:rsidRPr="003F4E64">
                              <w:rPr>
                                <w:color w:val="FFFFFF" w:themeColor="background1"/>
                              </w:rPr>
                              <w:t xml:space="preserve"> </w:t>
                            </w:r>
                            <w:r w:rsidRPr="003F4E64">
                              <w:rPr>
                                <w:color w:val="FFFFFF" w:themeColor="background1"/>
                              </w:rPr>
                              <w:br/>
                            </w:r>
                            <w:r w:rsidRPr="003F4E64">
                              <w:rPr>
                                <w:rFonts w:ascii="Nimbus Sans Nov D OT Light" w:hAnsi="Nimbus Sans Nov D OT Light"/>
                                <w:color w:val="FFFFFF" w:themeColor="background1"/>
                                <w:sz w:val="16"/>
                                <w:szCs w:val="16"/>
                              </w:rPr>
                              <w:t>Gen. Svobody 479 | 39901 Milevsko</w:t>
                            </w:r>
                            <w:r w:rsidRPr="003F4E64">
                              <w:rPr>
                                <w:rFonts w:ascii="Nimbus Sans Nov D OT Light" w:hAnsi="Nimbus Sans Nov D OT Light"/>
                                <w:color w:val="FFFFFF" w:themeColor="background1"/>
                                <w:sz w:val="16"/>
                                <w:szCs w:val="16"/>
                              </w:rPr>
                              <w:br/>
                              <w:t>tel./fax. 382 524 790 | email: info@elektrovachta.cz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6pt;margin-top:472.3pt;width:261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" filled="f" stroked="f">
                <v:textbox inset="0,0,0,0">
                  <w:txbxContent>
                    <w:p w:rsidR="003F4E64" w:rsidRPr="003F4E64" w:rsidRDefault="003F4E64" w:rsidP="003F4E64">
                      <w:pPr>
                        <w:rPr>
                          <w:rFonts w:ascii="Nimbus Sans Nov D OT Light" w:hAnsi="Nimbus Sans Nov D OT Light"/>
                          <w:color w:val="FFFFFF" w:themeColor="background1"/>
                          <w:sz w:val="16"/>
                          <w:szCs w:val="16"/>
                        </w:rPr>
                      </w:pPr>
                      <w:r w:rsidRPr="003F4E64">
                        <w:rPr>
                          <w:rFonts w:ascii="Nimbus Sans Nov D OT Heavy" w:hAnsi="Nimbus Sans Nov D OT Heavy"/>
                          <w:color w:val="FFFFFF" w:themeColor="background1"/>
                          <w:sz w:val="20"/>
                          <w:szCs w:val="20"/>
                        </w:rPr>
                        <w:t>elektro VACHTA</w:t>
                      </w:r>
                      <w:r w:rsidRPr="003F4E64">
                        <w:rPr>
                          <w:color w:val="FFFFFF" w:themeColor="background1"/>
                        </w:rPr>
                        <w:t xml:space="preserve"> </w:t>
                      </w:r>
                      <w:r w:rsidRPr="003F4E64">
                        <w:rPr>
                          <w:color w:val="FFFFFF" w:themeColor="background1"/>
                        </w:rPr>
                        <w:br/>
                      </w:r>
                      <w:r w:rsidRPr="003F4E64">
                        <w:rPr>
                          <w:rFonts w:ascii="Nimbus Sans Nov D OT Light" w:hAnsi="Nimbus Sans Nov D OT Light"/>
                          <w:color w:val="FFFFFF" w:themeColor="background1"/>
                          <w:sz w:val="16"/>
                          <w:szCs w:val="16"/>
                        </w:rPr>
                        <w:t>Gen. Svobody 479 | 39901 Milevsko</w:t>
                      </w:r>
                      <w:r w:rsidRPr="003F4E64">
                        <w:rPr>
                          <w:rFonts w:ascii="Nimbus Sans Nov D OT Light" w:hAnsi="Nimbus Sans Nov D OT Light"/>
                          <w:color w:val="FFFFFF" w:themeColor="background1"/>
                          <w:sz w:val="16"/>
                          <w:szCs w:val="16"/>
                        </w:rPr>
                        <w:br/>
                        <w:t>tel./fax. 382 524 790 | email: info@elektrovachta.cz</w:t>
                      </w:r>
                    </w:p>
                  </w:txbxContent>
                </v:textbox>
              </v:shape>
            </w:pict>
          </mc:Fallback>
        </mc:AlternateContent>
      </w:r>
      <w:r w:rsidR="00F10FD5" w:rsidRPr="00B0547D">
        <w:rPr>
          <w:rFonts w:ascii="Arial" w:hAnsi="Arial" w:cs="Arial"/>
          <w:noProof/>
          <w:lang w:eastAsia="cs-CZ"/>
        </w:rPr>
        <mc:AlternateContent>
          <mc:Choice Requires="wps">
            <w:drawing>
              <wp:anchor distT="0" distB="0" distL="114300" distR="114300" simplePos="0" relativeHeight="251659264" behindDoc="0" locked="0" layoutInCell="1" allowOverlap="1" wp14:anchorId="3F03DAB8" wp14:editId="11EAAAAD">
                <wp:simplePos x="0" y="0"/>
                <wp:positionH relativeFrom="page">
                  <wp:align>left</wp:align>
                </wp:positionH>
                <wp:positionV relativeFrom="page">
                  <wp:align>top</wp:align>
                </wp:positionV>
                <wp:extent cx="7560000" cy="1209600"/>
                <wp:effectExtent l="0" t="0" r="3175" b="0"/>
                <wp:wrapNone/>
                <wp:docPr id="1" name="Obdélník 1"/>
                <wp:cNvGraphicFramePr/>
                <a:graphic xmlns:a="http://schemas.openxmlformats.org/drawingml/2006/main">
                  <a:graphicData uri="http://schemas.microsoft.com/office/word/2010/wordprocessingShape">
                    <wps:wsp>
                      <wps:cNvSpPr/>
                      <wps:spPr>
                        <a:xfrm>
                          <a:off x="0" y="0"/>
                          <a:ext cx="7560000" cy="1209600"/>
                        </a:xfrm>
                        <a:prstGeom prst="rect">
                          <a:avLst/>
                        </a:prstGeom>
                        <a:solidFill>
                          <a:srgbClr val="0047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0;margin-top:0;width:595.3pt;height:95.2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" fillcolor="#004791" stroked="f" strokeweight="2pt">
                <w10:wrap anchorx="page" anchory="page"/>
              </v:rect>
            </w:pict>
          </mc:Fallback>
        </mc:AlternateContent>
      </w:r>
    </w:p>
    <w:sectPr w:rsidR="00B0547D" w:rsidRPr="00B0547D" w:rsidSect="006D21E8">
      <w:pgSz w:w="11906" w:h="16838"/>
      <w:pgMar w:top="241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imbus Sans Nov D OT Light">
    <w:altName w:val="Arial"/>
    <w:panose1 w:val="00000000000000000000"/>
    <w:charset w:val="00"/>
    <w:family w:val="modern"/>
    <w:notTrueType/>
    <w:pitch w:val="variable"/>
    <w:sig w:usb0="00000001" w:usb1="50002048" w:usb2="00000000" w:usb3="00000000" w:csb0="00000093" w:csb1="00000000"/>
  </w:font>
  <w:font w:name="Nimbus Sans Nov D OT Heavy">
    <w:altName w:val="Arial"/>
    <w:panose1 w:val="00000000000000000000"/>
    <w:charset w:val="00"/>
    <w:family w:val="modern"/>
    <w:notTrueType/>
    <w:pitch w:val="variable"/>
    <w:sig w:usb0="00000001" w:usb1="50002048"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D5"/>
    <w:rsid w:val="00071192"/>
    <w:rsid w:val="000B4948"/>
    <w:rsid w:val="003F4E64"/>
    <w:rsid w:val="0051557B"/>
    <w:rsid w:val="006A2BAD"/>
    <w:rsid w:val="006D21E8"/>
    <w:rsid w:val="007F0837"/>
    <w:rsid w:val="00886E7E"/>
    <w:rsid w:val="009E5FB2"/>
    <w:rsid w:val="00AE2AD9"/>
    <w:rsid w:val="00B0547D"/>
    <w:rsid w:val="00DD0166"/>
    <w:rsid w:val="00F10FD5"/>
    <w:rsid w:val="00FC4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5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F4E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5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F4E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4D7A-33AC-4E23-9C50-3B3FF82A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1795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Mahdal</dc:creator>
  <cp:lastModifiedBy>Nejedlíci</cp:lastModifiedBy>
  <cp:revision>7</cp:revision>
  <dcterms:created xsi:type="dcterms:W3CDTF">2014-04-18T17:01:00Z</dcterms:created>
  <dcterms:modified xsi:type="dcterms:W3CDTF">2014-04-18T17:19:00Z</dcterms:modified>
</cp:coreProperties>
</file>